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uerpo"/>
      </w:pPr>
    </w:p>
    <w:p>
      <w:pPr>
        <w:pStyle w:val="Cuerpo"/>
      </w:pPr>
    </w:p>
    <w:p>
      <w:pPr>
        <w:pStyle w:val="Cuerpo"/>
      </w:pPr>
    </w:p>
    <w:p>
      <w:pPr>
        <w:pStyle w:val="Cuerpo"/>
      </w:pPr>
      <w:r>
        <w:rPr>
          <w:rtl w:val="0"/>
          <w:lang w:val="en-US"/>
        </w:rPr>
        <w:t>DIDACTIC UNIT-THE PRESS.</w:t>
      </w:r>
    </w:p>
    <w:p>
      <w:pPr>
        <w:pStyle w:val="Cuerpo"/>
      </w:pPr>
    </w:p>
    <w:tbl>
      <w:tblPr>
        <w:tblW w:w="8644" w:type="dxa"/>
        <w:jc w:val="left"/>
        <w:tblInd w:w="108" w:type="dxa"/>
        <w:tblBorders>
          <w:top w:val="single" w:color="ffffff" w:sz="8" w:space="0" w:shadow="0" w:frame="0"/>
          <w:left w:val="single" w:color="ffffff" w:sz="8" w:space="0" w:shadow="0" w:frame="0"/>
          <w:bottom w:val="single" w:color="ffffff" w:sz="8" w:space="0" w:shadow="0" w:frame="0"/>
          <w:right w:val="single" w:color="ffffff" w:sz="8" w:space="0" w:shadow="0" w:frame="0"/>
          <w:insideH w:val="single" w:color="ffffff" w:sz="8" w:space="0" w:shadow="0" w:frame="0"/>
          <w:insideV w:val="single" w:color="ffffff" w:sz="8" w:space="0" w:shadow="0" w:frame="0"/>
        </w:tblBorders>
        <w:shd w:val="clear" w:color="auto" w:fill="ced7e7"/>
        <w:tblLayout w:type="fixed"/>
      </w:tblPr>
      <w:tblGrid>
        <w:gridCol w:w="4322"/>
        <w:gridCol w:w="4322"/>
      </w:tblGrid>
      <w:tr>
        <w:tblPrEx>
          <w:shd w:val="clear" w:color="auto" w:fill="ced7e7"/>
        </w:tblPrEx>
        <w:trPr>
          <w:trHeight w:val="250" w:hRule="atLeast"/>
        </w:trPr>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pPr>
            <w:r>
              <w:rPr>
                <w:rStyle w:val="Ninguno"/>
                <w:rtl w:val="0"/>
                <w:lang w:val="es-ES_tradnl"/>
              </w:rPr>
              <w:t>TITLE</w:t>
            </w:r>
          </w:p>
        </w:tc>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s-ES_tradnl"/>
              </w:rPr>
              <w:t>“</w:t>
            </w:r>
            <w:r>
              <w:rPr>
                <w:rStyle w:val="Ninguno"/>
                <w:rtl w:val="0"/>
                <w:lang w:val="es-ES_tradnl"/>
              </w:rPr>
              <w:t>The Press</w:t>
            </w:r>
            <w:r>
              <w:rPr>
                <w:rStyle w:val="Ninguno"/>
                <w:rtl w:val="0"/>
                <w:lang w:val="es-ES_tradnl"/>
              </w:rPr>
              <w:t>”</w:t>
            </w:r>
          </w:p>
        </w:tc>
      </w:tr>
      <w:tr>
        <w:tblPrEx>
          <w:shd w:val="clear" w:color="auto" w:fill="ced7e7"/>
        </w:tblPrEx>
        <w:trPr>
          <w:trHeight w:val="250" w:hRule="atLeast"/>
        </w:trPr>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s-ES_tradnl"/>
              </w:rPr>
              <w:t>AUTHOR</w:t>
            </w:r>
          </w:p>
        </w:tc>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s-ES_tradnl"/>
              </w:rPr>
              <w:t xml:space="preserve">Clara </w:t>
            </w:r>
            <w:r>
              <w:rPr>
                <w:rStyle w:val="Ninguno"/>
                <w:rtl w:val="0"/>
                <w:lang w:val="es-ES_tradnl"/>
              </w:rPr>
              <w:t>Á</w:t>
            </w:r>
            <w:r>
              <w:rPr>
                <w:rStyle w:val="Ninguno"/>
                <w:rtl w:val="0"/>
                <w:lang w:val="es-ES_tradnl"/>
              </w:rPr>
              <w:t>lvarez Fern</w:t>
            </w:r>
            <w:r>
              <w:rPr>
                <w:rStyle w:val="Ninguno"/>
                <w:rtl w:val="0"/>
                <w:lang w:val="es-ES_tradnl"/>
              </w:rPr>
              <w:t>á</w:t>
            </w:r>
            <w:r>
              <w:rPr>
                <w:rStyle w:val="Ninguno"/>
                <w:rtl w:val="0"/>
                <w:lang w:val="es-ES_tradnl"/>
              </w:rPr>
              <w:t>ndez</w:t>
            </w:r>
          </w:p>
        </w:tc>
      </w:tr>
      <w:tr>
        <w:tblPrEx>
          <w:shd w:val="clear" w:color="auto" w:fill="ced7e7"/>
        </w:tblPrEx>
        <w:trPr>
          <w:trHeight w:val="250" w:hRule="atLeast"/>
        </w:trPr>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s-ES_tradnl"/>
              </w:rPr>
              <w:t>E-MAIL  ADDRESS</w:t>
            </w:r>
          </w:p>
        </w:tc>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s-ES_tradnl"/>
              </w:rPr>
              <w:t>clasaf@hotmail.com</w:t>
            </w:r>
          </w:p>
        </w:tc>
      </w:tr>
      <w:tr>
        <w:tblPrEx>
          <w:shd w:val="clear" w:color="auto" w:fill="ced7e7"/>
        </w:tblPrEx>
        <w:trPr>
          <w:trHeight w:val="1210" w:hRule="atLeast"/>
        </w:trPr>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s-ES_tradnl"/>
              </w:rPr>
              <w:t>RATIONALE</w:t>
            </w:r>
          </w:p>
        </w:tc>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n-US"/>
              </w:rPr>
              <w:t>This unit will allow students to use newspapers as an important source of information to develop their language skills.  Likewise, students will develop their autonomy in their learning process.</w:t>
            </w:r>
          </w:p>
        </w:tc>
      </w:tr>
      <w:tr>
        <w:tblPrEx>
          <w:shd w:val="clear" w:color="auto" w:fill="ced7e7"/>
        </w:tblPrEx>
        <w:trPr>
          <w:trHeight w:val="490" w:hRule="atLeast"/>
        </w:trPr>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n-US"/>
              </w:rPr>
              <w:t>LEVEL</w:t>
            </w:r>
          </w:p>
        </w:tc>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n-US"/>
              </w:rPr>
              <w:t>This unit is aimed at students of the second year of advanced (EOI).  B2</w:t>
            </w:r>
          </w:p>
        </w:tc>
      </w:tr>
      <w:tr>
        <w:tblPrEx>
          <w:shd w:val="clear" w:color="auto" w:fill="ced7e7"/>
        </w:tblPrEx>
        <w:trPr>
          <w:trHeight w:val="730" w:hRule="atLeast"/>
        </w:trPr>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n-US"/>
              </w:rPr>
              <w:t>AREAS-SUBJECTS-MODULES</w:t>
            </w:r>
          </w:p>
        </w:tc>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rPr>
                <w:rStyle w:val="Ninguno"/>
              </w:rPr>
            </w:pPr>
            <w:r>
              <w:rPr>
                <w:rStyle w:val="Ninguno"/>
                <w:rtl w:val="0"/>
                <w:lang w:val="en-US"/>
              </w:rPr>
              <w:t>-Foreign language</w:t>
            </w:r>
          </w:p>
          <w:p>
            <w:pPr>
              <w:pStyle w:val="Cuerpo"/>
              <w:bidi w:val="0"/>
              <w:spacing w:after="0" w:line="240" w:lineRule="auto"/>
              <w:ind w:left="0" w:right="0" w:firstLine="0"/>
              <w:jc w:val="left"/>
              <w:rPr>
                <w:rStyle w:val="Ninguno"/>
                <w:rtl w:val="0"/>
              </w:rPr>
            </w:pPr>
            <w:r>
              <w:rPr>
                <w:rStyle w:val="Ninguno"/>
                <w:rtl w:val="0"/>
                <w:lang w:val="en-US"/>
              </w:rPr>
              <w:t>-Social studies</w:t>
            </w:r>
          </w:p>
          <w:p>
            <w:pPr>
              <w:pStyle w:val="Cuerpo"/>
              <w:bidi w:val="0"/>
              <w:spacing w:after="0" w:line="240" w:lineRule="auto"/>
              <w:ind w:left="0" w:right="0" w:firstLine="0"/>
              <w:jc w:val="left"/>
              <w:rPr>
                <w:rtl w:val="0"/>
              </w:rPr>
            </w:pPr>
            <w:r>
              <w:rPr>
                <w:rStyle w:val="Ninguno"/>
                <w:rtl w:val="0"/>
                <w:lang w:val="en-US"/>
              </w:rPr>
              <w:t>-Mass media</w:t>
            </w:r>
          </w:p>
        </w:tc>
      </w:tr>
      <w:tr>
        <w:tblPrEx>
          <w:shd w:val="clear" w:color="auto" w:fill="ced7e7"/>
        </w:tblPrEx>
        <w:trPr>
          <w:trHeight w:val="250" w:hRule="atLeast"/>
        </w:trPr>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n-US"/>
              </w:rPr>
              <w:t>TIME SCHEDULE</w:t>
            </w:r>
          </w:p>
        </w:tc>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n-US"/>
              </w:rPr>
              <w:t>6 one-and-a-half-hour sessions</w:t>
            </w:r>
          </w:p>
        </w:tc>
      </w:tr>
      <w:tr>
        <w:tblPrEx>
          <w:shd w:val="clear" w:color="auto" w:fill="ced7e7"/>
        </w:tblPrEx>
        <w:trPr>
          <w:trHeight w:val="730" w:hRule="atLeast"/>
        </w:trPr>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n-US"/>
              </w:rPr>
              <w:t>ICT RESOURCES</w:t>
            </w:r>
          </w:p>
        </w:tc>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rPr>
                <w:rStyle w:val="Ninguno"/>
              </w:rPr>
            </w:pPr>
            <w:r>
              <w:rPr>
                <w:rStyle w:val="Ninguno"/>
                <w:rtl w:val="0"/>
                <w:lang w:val="en-US"/>
              </w:rPr>
              <w:t>Multimedia</w:t>
            </w:r>
          </w:p>
          <w:p>
            <w:pPr>
              <w:pStyle w:val="Cuerpo"/>
              <w:bidi w:val="0"/>
              <w:spacing w:after="0" w:line="240" w:lineRule="auto"/>
              <w:ind w:left="0" w:right="0" w:firstLine="0"/>
              <w:jc w:val="left"/>
              <w:rPr>
                <w:rStyle w:val="Ninguno"/>
                <w:rtl w:val="0"/>
              </w:rPr>
            </w:pPr>
            <w:r>
              <w:rPr>
                <w:rStyle w:val="Ninguno"/>
                <w:rtl w:val="0"/>
                <w:lang w:val="en-US"/>
              </w:rPr>
              <w:t>Internet</w:t>
            </w:r>
          </w:p>
          <w:p>
            <w:pPr>
              <w:pStyle w:val="Cuerpo"/>
              <w:bidi w:val="0"/>
              <w:spacing w:after="0" w:line="240" w:lineRule="auto"/>
              <w:ind w:left="0" w:right="0" w:firstLine="0"/>
              <w:jc w:val="left"/>
              <w:rPr>
                <w:rtl w:val="0"/>
              </w:rPr>
            </w:pPr>
            <w:r>
              <w:rPr>
                <w:rStyle w:val="Ninguno"/>
                <w:rtl w:val="0"/>
                <w:lang w:val="en-US"/>
              </w:rPr>
              <w:t>Word processor</w:t>
            </w:r>
          </w:p>
        </w:tc>
      </w:tr>
      <w:tr>
        <w:tblPrEx>
          <w:shd w:val="clear" w:color="auto" w:fill="ced7e7"/>
        </w:tblPrEx>
        <w:trPr>
          <w:trHeight w:val="970" w:hRule="atLeast"/>
        </w:trPr>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n-US"/>
              </w:rPr>
              <w:t xml:space="preserve"> COMPETENCES</w:t>
            </w:r>
          </w:p>
        </w:tc>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rPr>
                <w:rStyle w:val="Ninguno"/>
              </w:rPr>
            </w:pPr>
            <w:r>
              <w:rPr>
                <w:rStyle w:val="Ninguno"/>
                <w:rtl w:val="0"/>
                <w:lang w:val="en-US"/>
              </w:rPr>
              <w:t>-Communicative competence</w:t>
            </w:r>
          </w:p>
          <w:p>
            <w:pPr>
              <w:pStyle w:val="Cuerpo"/>
              <w:bidi w:val="0"/>
              <w:spacing w:after="0" w:line="240" w:lineRule="auto"/>
              <w:ind w:left="0" w:right="0" w:firstLine="0"/>
              <w:jc w:val="left"/>
              <w:rPr>
                <w:rStyle w:val="Ninguno"/>
                <w:rtl w:val="0"/>
              </w:rPr>
            </w:pPr>
            <w:r>
              <w:rPr>
                <w:rStyle w:val="Ninguno"/>
                <w:rtl w:val="0"/>
                <w:lang w:val="en-US"/>
              </w:rPr>
              <w:t>-Competence in the foreign language</w:t>
            </w:r>
          </w:p>
          <w:p>
            <w:pPr>
              <w:pStyle w:val="Cuerpo"/>
              <w:bidi w:val="0"/>
              <w:spacing w:after="0" w:line="240" w:lineRule="auto"/>
              <w:ind w:left="0" w:right="0" w:firstLine="0"/>
              <w:jc w:val="left"/>
              <w:rPr>
                <w:rStyle w:val="Ninguno"/>
                <w:rtl w:val="0"/>
              </w:rPr>
            </w:pPr>
            <w:r>
              <w:rPr>
                <w:rStyle w:val="Ninguno"/>
                <w:rtl w:val="0"/>
                <w:lang w:val="en-US"/>
              </w:rPr>
              <w:t>-Socio-cultural</w:t>
            </w:r>
          </w:p>
          <w:p>
            <w:pPr>
              <w:pStyle w:val="Cuerpo"/>
              <w:bidi w:val="0"/>
              <w:spacing w:after="0" w:line="240" w:lineRule="auto"/>
              <w:ind w:left="0" w:right="0" w:firstLine="0"/>
              <w:jc w:val="left"/>
              <w:rPr>
                <w:rtl w:val="0"/>
              </w:rPr>
            </w:pPr>
            <w:r>
              <w:rPr>
                <w:rStyle w:val="Ninguno"/>
                <w:rtl w:val="0"/>
                <w:lang w:val="en-US"/>
              </w:rPr>
              <w:t>-Learning to learn.</w:t>
            </w:r>
          </w:p>
        </w:tc>
      </w:tr>
      <w:tr>
        <w:tblPrEx>
          <w:shd w:val="clear" w:color="auto" w:fill="ced7e7"/>
        </w:tblPrEx>
        <w:trPr>
          <w:trHeight w:val="1930" w:hRule="atLeast"/>
        </w:trPr>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n-US"/>
              </w:rPr>
              <w:t>OBJECTIVES</w:t>
            </w:r>
          </w:p>
        </w:tc>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rPr>
                <w:rStyle w:val="Ninguno"/>
              </w:rPr>
            </w:pPr>
            <w:r>
              <w:rPr>
                <w:rStyle w:val="Ninguno"/>
                <w:rtl w:val="0"/>
                <w:lang w:val="en-US"/>
              </w:rPr>
              <w:t>-Develop students</w:t>
            </w:r>
            <w:r>
              <w:rPr>
                <w:rStyle w:val="Ninguno"/>
                <w:rtl w:val="0"/>
                <w:lang w:val="en-US"/>
              </w:rPr>
              <w:t xml:space="preserve">’ </w:t>
            </w:r>
            <w:r>
              <w:rPr>
                <w:rStyle w:val="Ninguno"/>
                <w:rtl w:val="0"/>
                <w:lang w:val="en-US"/>
              </w:rPr>
              <w:t>autonomous learning.</w:t>
            </w:r>
          </w:p>
          <w:p>
            <w:pPr>
              <w:pStyle w:val="Cuerpo"/>
              <w:bidi w:val="0"/>
              <w:spacing w:after="0" w:line="240" w:lineRule="auto"/>
              <w:ind w:left="0" w:right="0" w:firstLine="0"/>
              <w:jc w:val="left"/>
              <w:rPr>
                <w:rStyle w:val="Ninguno"/>
                <w:rtl w:val="0"/>
              </w:rPr>
            </w:pPr>
            <w:r>
              <w:rPr>
                <w:rStyle w:val="Ninguno"/>
                <w:rtl w:val="0"/>
                <w:lang w:val="en-US"/>
              </w:rPr>
              <w:t>-Become familiar with a wide range of newspapers in the target language.</w:t>
            </w:r>
          </w:p>
          <w:p>
            <w:pPr>
              <w:pStyle w:val="Cuerpo"/>
              <w:bidi w:val="0"/>
              <w:spacing w:after="0" w:line="240" w:lineRule="auto"/>
              <w:ind w:left="0" w:right="0" w:firstLine="0"/>
              <w:jc w:val="left"/>
              <w:rPr>
                <w:rStyle w:val="Ninguno"/>
                <w:rtl w:val="0"/>
              </w:rPr>
            </w:pPr>
            <w:r>
              <w:rPr>
                <w:rStyle w:val="Ninguno"/>
                <w:rtl w:val="0"/>
                <w:lang w:val="en-US"/>
              </w:rPr>
              <w:t>-Understand and produce headlines and become familiar with the language of newspapers.</w:t>
            </w:r>
          </w:p>
          <w:p>
            <w:pPr>
              <w:pStyle w:val="Cuerpo"/>
              <w:bidi w:val="0"/>
              <w:spacing w:after="0" w:line="240" w:lineRule="auto"/>
              <w:ind w:left="0" w:right="0" w:firstLine="0"/>
              <w:jc w:val="left"/>
              <w:rPr>
                <w:rtl w:val="0"/>
              </w:rPr>
            </w:pPr>
            <w:r>
              <w:rPr>
                <w:rStyle w:val="Ninguno"/>
                <w:rtl w:val="0"/>
                <w:lang w:val="en-US"/>
              </w:rPr>
              <w:t>-Make summaries and express ideas on current news in the foreign language.</w:t>
            </w:r>
          </w:p>
        </w:tc>
      </w:tr>
      <w:tr>
        <w:tblPrEx>
          <w:shd w:val="clear" w:color="auto" w:fill="ced7e7"/>
        </w:tblPrEx>
        <w:trPr>
          <w:trHeight w:val="1450" w:hRule="atLeast"/>
        </w:trPr>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n-US"/>
              </w:rPr>
              <w:t>CONTENTS</w:t>
            </w:r>
          </w:p>
        </w:tc>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rPr>
                <w:rStyle w:val="Ninguno"/>
              </w:rPr>
            </w:pPr>
            <w:r>
              <w:rPr>
                <w:rStyle w:val="Ninguno"/>
                <w:rtl w:val="0"/>
                <w:lang w:val="en-US"/>
              </w:rPr>
              <w:t>-History of newspaper.</w:t>
            </w:r>
          </w:p>
          <w:p>
            <w:pPr>
              <w:pStyle w:val="Cuerpo"/>
              <w:bidi w:val="0"/>
              <w:spacing w:after="0" w:line="240" w:lineRule="auto"/>
              <w:ind w:left="0" w:right="0" w:firstLine="0"/>
              <w:jc w:val="left"/>
              <w:rPr>
                <w:rStyle w:val="Ninguno"/>
                <w:rtl w:val="0"/>
              </w:rPr>
            </w:pPr>
            <w:r>
              <w:rPr>
                <w:rStyle w:val="Ninguno"/>
                <w:rtl w:val="0"/>
                <w:lang w:val="en-US"/>
              </w:rPr>
              <w:t>-Evolution of the British Press.</w:t>
            </w:r>
          </w:p>
          <w:p>
            <w:pPr>
              <w:pStyle w:val="Cuerpo"/>
              <w:bidi w:val="0"/>
              <w:spacing w:after="0" w:line="240" w:lineRule="auto"/>
              <w:ind w:left="0" w:right="0" w:firstLine="0"/>
              <w:jc w:val="left"/>
              <w:rPr>
                <w:rStyle w:val="Ninguno"/>
                <w:rtl w:val="0"/>
              </w:rPr>
            </w:pPr>
            <w:r>
              <w:rPr>
                <w:rStyle w:val="Ninguno"/>
                <w:rtl w:val="0"/>
                <w:lang w:val="en-US"/>
              </w:rPr>
              <w:t>-Types of newspapers.</w:t>
            </w:r>
          </w:p>
          <w:p>
            <w:pPr>
              <w:pStyle w:val="Cuerpo"/>
              <w:bidi w:val="0"/>
              <w:spacing w:after="0" w:line="240" w:lineRule="auto"/>
              <w:ind w:left="0" w:right="0" w:firstLine="0"/>
              <w:jc w:val="left"/>
              <w:rPr>
                <w:rStyle w:val="Ninguno"/>
                <w:rtl w:val="0"/>
              </w:rPr>
            </w:pPr>
            <w:r>
              <w:rPr>
                <w:rStyle w:val="Ninguno"/>
                <w:rtl w:val="0"/>
                <w:lang w:val="en-US"/>
              </w:rPr>
              <w:t>-Sections on newspapers.</w:t>
            </w:r>
          </w:p>
          <w:p>
            <w:pPr>
              <w:pStyle w:val="Cuerpo"/>
              <w:bidi w:val="0"/>
              <w:spacing w:after="0" w:line="240" w:lineRule="auto"/>
              <w:ind w:left="0" w:right="0" w:firstLine="0"/>
              <w:jc w:val="left"/>
              <w:rPr>
                <w:rStyle w:val="Ninguno"/>
                <w:rtl w:val="0"/>
              </w:rPr>
            </w:pPr>
            <w:r>
              <w:rPr>
                <w:rStyle w:val="Ninguno"/>
                <w:rtl w:val="0"/>
                <w:lang w:val="en-US"/>
              </w:rPr>
              <w:t>-Headlines language.</w:t>
            </w:r>
          </w:p>
          <w:p>
            <w:pPr>
              <w:pStyle w:val="Cuerpo"/>
              <w:bidi w:val="0"/>
              <w:spacing w:after="0" w:line="240" w:lineRule="auto"/>
              <w:ind w:left="0" w:right="0" w:firstLine="0"/>
              <w:jc w:val="left"/>
              <w:rPr>
                <w:rtl w:val="0"/>
              </w:rPr>
            </w:pPr>
            <w:r>
              <w:rPr>
                <w:rStyle w:val="Ninguno"/>
                <w:rtl w:val="0"/>
                <w:lang w:val="en-US"/>
              </w:rPr>
              <w:t>-News stories structure.</w:t>
            </w:r>
          </w:p>
        </w:tc>
      </w:tr>
      <w:tr>
        <w:tblPrEx>
          <w:shd w:val="clear" w:color="auto" w:fill="ced7e7"/>
        </w:tblPrEx>
        <w:trPr>
          <w:trHeight w:val="250" w:hRule="atLeast"/>
        </w:trPr>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n-US"/>
              </w:rPr>
              <w:t>CROSS CURRICULAR CONTENT</w:t>
            </w:r>
          </w:p>
        </w:tc>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n-US"/>
              </w:rPr>
              <w:t>Mass media</w:t>
            </w:r>
          </w:p>
        </w:tc>
      </w:tr>
      <w:tr>
        <w:tblPrEx>
          <w:shd w:val="clear" w:color="auto" w:fill="ced7e7"/>
        </w:tblPrEx>
        <w:trPr>
          <w:trHeight w:val="1930" w:hRule="atLeast"/>
        </w:trPr>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n-US"/>
              </w:rPr>
              <w:t>TIME SEQUENCING</w:t>
            </w:r>
          </w:p>
        </w:tc>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rPr>
                <w:rStyle w:val="Ninguno"/>
              </w:rPr>
            </w:pPr>
            <w:r>
              <w:rPr>
                <w:rStyle w:val="Ninguno"/>
                <w:rtl w:val="0"/>
                <w:lang w:val="en-US"/>
              </w:rPr>
              <w:t>- 1</w:t>
            </w:r>
            <w:r>
              <w:rPr>
                <w:rStyle w:val="Ninguno"/>
                <w:vertAlign w:val="superscript"/>
                <w:rtl w:val="0"/>
                <w:lang w:val="en-US"/>
              </w:rPr>
              <w:t>ST</w:t>
            </w:r>
            <w:r>
              <w:rPr>
                <w:rStyle w:val="Ninguno"/>
                <w:rtl w:val="0"/>
                <w:lang w:val="en-US"/>
              </w:rPr>
              <w:t xml:space="preserve"> SESSION:  Reading activity- 1 hour and half.</w:t>
            </w:r>
          </w:p>
          <w:p>
            <w:pPr>
              <w:pStyle w:val="Cuerpo"/>
              <w:bidi w:val="0"/>
              <w:spacing w:after="0" w:line="240" w:lineRule="auto"/>
              <w:ind w:left="0" w:right="0" w:firstLine="0"/>
              <w:jc w:val="left"/>
              <w:rPr>
                <w:rStyle w:val="Ninguno"/>
                <w:rtl w:val="0"/>
              </w:rPr>
            </w:pPr>
            <w:r>
              <w:rPr>
                <w:rStyle w:val="Ninguno"/>
                <w:rtl w:val="0"/>
                <w:lang w:val="en-US"/>
              </w:rPr>
              <w:t>-2</w:t>
            </w:r>
            <w:r>
              <w:rPr>
                <w:rStyle w:val="Ninguno"/>
                <w:vertAlign w:val="superscript"/>
                <w:rtl w:val="0"/>
                <w:lang w:val="en-US"/>
              </w:rPr>
              <w:t>nd</w:t>
            </w:r>
            <w:r>
              <w:rPr>
                <w:rStyle w:val="Ninguno"/>
                <w:rtl w:val="0"/>
                <w:lang w:val="en-US"/>
              </w:rPr>
              <w:t xml:space="preserve"> SESSION: Types of newspapers.</w:t>
            </w:r>
          </w:p>
          <w:p>
            <w:pPr>
              <w:pStyle w:val="Cuerpo"/>
              <w:bidi w:val="0"/>
              <w:spacing w:after="0" w:line="240" w:lineRule="auto"/>
              <w:ind w:left="0" w:right="0" w:firstLine="0"/>
              <w:jc w:val="left"/>
              <w:rPr>
                <w:rStyle w:val="Ninguno"/>
                <w:rtl w:val="0"/>
              </w:rPr>
            </w:pPr>
            <w:r>
              <w:rPr>
                <w:rStyle w:val="Ninguno"/>
                <w:rtl w:val="0"/>
                <w:lang w:val="en-US"/>
              </w:rPr>
              <w:t>-3</w:t>
            </w:r>
            <w:r>
              <w:rPr>
                <w:rStyle w:val="Ninguno"/>
                <w:vertAlign w:val="superscript"/>
                <w:rtl w:val="0"/>
                <w:lang w:val="en-US"/>
              </w:rPr>
              <w:t>rd</w:t>
            </w:r>
            <w:r>
              <w:rPr>
                <w:rStyle w:val="Ninguno"/>
                <w:rtl w:val="0"/>
                <w:lang w:val="en-US"/>
              </w:rPr>
              <w:t xml:space="preserve"> SESSION: Sections of newspapers.</w:t>
            </w:r>
          </w:p>
          <w:p>
            <w:pPr>
              <w:pStyle w:val="Cuerpo"/>
              <w:bidi w:val="0"/>
              <w:spacing w:after="0" w:line="240" w:lineRule="auto"/>
              <w:ind w:left="0" w:right="0" w:firstLine="0"/>
              <w:jc w:val="left"/>
              <w:rPr>
                <w:rStyle w:val="Ninguno"/>
                <w:rtl w:val="0"/>
              </w:rPr>
            </w:pPr>
            <w:r>
              <w:rPr>
                <w:rStyle w:val="Ninguno"/>
                <w:rtl w:val="0"/>
                <w:lang w:val="en-US"/>
              </w:rPr>
              <w:t>-4</w:t>
            </w:r>
            <w:r>
              <w:rPr>
                <w:rStyle w:val="Ninguno"/>
                <w:vertAlign w:val="superscript"/>
                <w:rtl w:val="0"/>
                <w:lang w:val="en-US"/>
              </w:rPr>
              <w:t>th</w:t>
            </w:r>
            <w:r>
              <w:rPr>
                <w:rStyle w:val="Ninguno"/>
                <w:rtl w:val="0"/>
                <w:lang w:val="en-US"/>
              </w:rPr>
              <w:t xml:space="preserve"> and 5</w:t>
            </w:r>
            <w:r>
              <w:rPr>
                <w:rStyle w:val="Ninguno"/>
                <w:vertAlign w:val="superscript"/>
                <w:rtl w:val="0"/>
                <w:lang w:val="en-US"/>
              </w:rPr>
              <w:t>th</w:t>
            </w:r>
            <w:r>
              <w:rPr>
                <w:rStyle w:val="Ninguno"/>
                <w:rtl w:val="0"/>
                <w:lang w:val="en-US"/>
              </w:rPr>
              <w:t xml:space="preserve"> SESSIONS:  Headlines and news stories website.</w:t>
            </w:r>
          </w:p>
          <w:p>
            <w:pPr>
              <w:pStyle w:val="Cuerpo"/>
              <w:bidi w:val="0"/>
              <w:spacing w:after="0" w:line="240" w:lineRule="auto"/>
              <w:ind w:left="0" w:right="0" w:firstLine="0"/>
              <w:jc w:val="left"/>
              <w:rPr>
                <w:rtl w:val="0"/>
              </w:rPr>
            </w:pPr>
            <w:r>
              <w:rPr>
                <w:rStyle w:val="Ninguno"/>
                <w:rtl w:val="0"/>
                <w:lang w:val="en-US"/>
              </w:rPr>
              <w:t>6</w:t>
            </w:r>
            <w:r>
              <w:rPr>
                <w:rStyle w:val="Ninguno"/>
                <w:vertAlign w:val="superscript"/>
                <w:rtl w:val="0"/>
                <w:lang w:val="en-US"/>
              </w:rPr>
              <w:t>th</w:t>
            </w:r>
            <w:r>
              <w:rPr>
                <w:rStyle w:val="Ninguno"/>
                <w:rtl w:val="0"/>
                <w:lang w:val="en-US"/>
              </w:rPr>
              <w:t xml:space="preserve"> SESSION: Creative writing and presentations.</w:t>
            </w:r>
          </w:p>
        </w:tc>
      </w:tr>
      <w:tr>
        <w:tblPrEx>
          <w:shd w:val="clear" w:color="auto" w:fill="ced7e7"/>
        </w:tblPrEx>
        <w:trPr>
          <w:trHeight w:val="2170" w:hRule="atLeast"/>
        </w:trPr>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n-US"/>
              </w:rPr>
              <w:t>SPECIAL NEEDS</w:t>
            </w:r>
          </w:p>
        </w:tc>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rPr>
                <w:rStyle w:val="Ninguno"/>
              </w:rPr>
            </w:pPr>
            <w:r>
              <w:rPr>
                <w:rStyle w:val="Ninguno"/>
                <w:rtl w:val="0"/>
                <w:lang w:val="en-US"/>
              </w:rPr>
              <w:t>In all the sections there are extra activities.  Therefore, those students who finish early and have completed the task successfully will be able to do some research to complete the extra activities.</w:t>
            </w:r>
          </w:p>
          <w:p>
            <w:pPr>
              <w:pStyle w:val="Cuerpo"/>
              <w:bidi w:val="0"/>
              <w:spacing w:after="0" w:line="240" w:lineRule="auto"/>
              <w:ind w:left="0" w:right="0" w:firstLine="0"/>
              <w:jc w:val="left"/>
              <w:rPr>
                <w:rtl w:val="0"/>
              </w:rPr>
            </w:pPr>
            <w:r>
              <w:rPr>
                <w:rStyle w:val="Ninguno"/>
                <w:rtl w:val="0"/>
                <w:lang w:val="en-US"/>
              </w:rPr>
              <w:t>Blind students will be given extra time to prepare the activities and they will be able to prepare the tasks at home.</w:t>
            </w:r>
          </w:p>
        </w:tc>
      </w:tr>
      <w:tr>
        <w:tblPrEx>
          <w:shd w:val="clear" w:color="auto" w:fill="ced7e7"/>
        </w:tblPrEx>
        <w:trPr>
          <w:trHeight w:val="3610" w:hRule="atLeast"/>
        </w:trPr>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n-US"/>
              </w:rPr>
              <w:t>EVALUATION CRITERIA AND METHODS OF EVALUATION</w:t>
            </w:r>
          </w:p>
        </w:tc>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rPr>
                <w:rStyle w:val="Ninguno"/>
              </w:rPr>
            </w:pPr>
            <w:r>
              <w:rPr>
                <w:rStyle w:val="Ninguno"/>
                <w:rtl w:val="0"/>
                <w:lang w:val="en-US"/>
              </w:rPr>
              <w:t>-Students will self-evaluate their understanding both written and spoken by doing the interactive activities.   They have to reflect their results in a self-evaluation grid.</w:t>
            </w:r>
          </w:p>
          <w:p>
            <w:pPr>
              <w:pStyle w:val="Cuerpo"/>
              <w:bidi w:val="0"/>
              <w:spacing w:after="0" w:line="240" w:lineRule="auto"/>
              <w:ind w:left="0" w:right="0" w:firstLine="0"/>
              <w:jc w:val="left"/>
              <w:rPr>
                <w:rStyle w:val="Ninguno"/>
                <w:rtl w:val="0"/>
              </w:rPr>
            </w:pPr>
            <w:r>
              <w:rPr>
                <w:rStyle w:val="Ninguno"/>
                <w:rtl w:val="0"/>
                <w:lang w:val="en-US"/>
              </w:rPr>
              <w:t>- Understanding of the common language of headlines and the common structures in news articles.</w:t>
            </w:r>
          </w:p>
          <w:p>
            <w:pPr>
              <w:pStyle w:val="Cuerpo"/>
              <w:bidi w:val="0"/>
              <w:spacing w:after="0" w:line="240" w:lineRule="auto"/>
              <w:ind w:left="0" w:right="0" w:firstLine="0"/>
              <w:jc w:val="left"/>
              <w:rPr>
                <w:rStyle w:val="Ninguno"/>
                <w:rtl w:val="0"/>
              </w:rPr>
            </w:pPr>
            <w:r>
              <w:rPr>
                <w:rStyle w:val="Ninguno"/>
                <w:rtl w:val="0"/>
                <w:lang w:val="en-US"/>
              </w:rPr>
              <w:t>- General and specific understanding of texts in newspapers, both written and spoken.</w:t>
            </w:r>
          </w:p>
          <w:p>
            <w:pPr>
              <w:pStyle w:val="Cuerpo"/>
              <w:bidi w:val="0"/>
              <w:spacing w:after="0" w:line="240" w:lineRule="auto"/>
              <w:ind w:left="0" w:right="0" w:firstLine="0"/>
              <w:jc w:val="left"/>
              <w:rPr>
                <w:rStyle w:val="Ninguno"/>
                <w:rtl w:val="0"/>
              </w:rPr>
            </w:pPr>
            <w:r>
              <w:rPr>
                <w:rStyle w:val="Ninguno"/>
                <w:rtl w:val="0"/>
                <w:lang w:val="en-US"/>
              </w:rPr>
              <w:t>-Production of summaries.</w:t>
            </w:r>
          </w:p>
          <w:p>
            <w:pPr>
              <w:pStyle w:val="Cuerpo"/>
              <w:bidi w:val="0"/>
              <w:spacing w:after="0" w:line="240" w:lineRule="auto"/>
              <w:ind w:left="0" w:right="0" w:firstLine="0"/>
              <w:jc w:val="left"/>
              <w:rPr>
                <w:rStyle w:val="Ninguno"/>
                <w:rtl w:val="0"/>
              </w:rPr>
            </w:pPr>
            <w:r>
              <w:rPr>
                <w:rStyle w:val="Ninguno"/>
                <w:rtl w:val="0"/>
                <w:lang w:val="en-US"/>
              </w:rPr>
              <w:t>-Production of news articles about topics of their interest.</w:t>
            </w:r>
          </w:p>
          <w:p>
            <w:pPr>
              <w:pStyle w:val="Cuerpo"/>
              <w:bidi w:val="0"/>
              <w:spacing w:after="0" w:line="240" w:lineRule="auto"/>
              <w:ind w:left="0" w:right="0" w:firstLine="0"/>
              <w:jc w:val="left"/>
              <w:rPr>
                <w:rtl w:val="0"/>
              </w:rPr>
            </w:pPr>
            <w:r>
              <w:rPr>
                <w:rStyle w:val="Ninguno"/>
                <w:rtl w:val="0"/>
                <w:lang w:val="en-US"/>
              </w:rPr>
              <w:t>-Creative production of headlines.</w:t>
            </w:r>
          </w:p>
        </w:tc>
      </w:tr>
      <w:tr>
        <w:tblPrEx>
          <w:shd w:val="clear" w:color="auto" w:fill="ced7e7"/>
        </w:tblPrEx>
        <w:trPr>
          <w:trHeight w:val="5830" w:hRule="atLeast"/>
        </w:trPr>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pPr>
            <w:r>
              <w:rPr>
                <w:rStyle w:val="Ninguno"/>
                <w:rtl w:val="0"/>
                <w:lang w:val="en-US"/>
              </w:rPr>
              <w:t>METHODS OF EVALUATION</w:t>
            </w:r>
          </w:p>
        </w:tc>
        <w:tc>
          <w:tcPr>
            <w:tcW w:type="dxa" w:w="4322"/>
            <w:tcBorders>
              <w:top w:val="single" w:color="000000" w:sz="4" w:space="0" w:shadow="0" w:frame="0"/>
              <w:left w:val="single" w:color="000000" w:sz="4" w:space="0" w:shadow="0" w:frame="0"/>
              <w:bottom w:val="single" w:color="000000" w:sz="4" w:space="0" w:shadow="0" w:frame="0"/>
              <w:right w:val="single" w:color="000000" w:sz="4" w:space="0" w:shadow="0" w:frame="0"/>
            </w:tcBorders>
            <w:shd w:val="clear" w:color="auto" w:fill="auto"/>
            <w:tcMar>
              <w:top w:type="dxa" w:w="80"/>
              <w:left w:type="dxa" w:w="80"/>
              <w:bottom w:type="dxa" w:w="80"/>
              <w:right w:type="dxa" w:w="80"/>
            </w:tcMar>
            <w:vAlign w:val="top"/>
          </w:tcPr>
          <w:p>
            <w:pPr>
              <w:pStyle w:val="Cuerpo"/>
              <w:spacing w:after="0" w:line="240" w:lineRule="auto"/>
              <w:rPr>
                <w:rStyle w:val="Ninguno"/>
              </w:rPr>
            </w:pPr>
            <w:r>
              <w:rPr>
                <w:rStyle w:val="Ninguno"/>
                <w:rtl w:val="0"/>
                <w:lang w:val="en-US"/>
              </w:rPr>
              <w:t>- Self-evaluation grids of the receptive skills.</w:t>
            </w:r>
          </w:p>
          <w:p>
            <w:pPr>
              <w:pStyle w:val="Cuerpo"/>
              <w:bidi w:val="0"/>
              <w:spacing w:after="0" w:line="240" w:lineRule="auto"/>
              <w:ind w:left="0" w:right="0" w:firstLine="0"/>
              <w:jc w:val="left"/>
              <w:rPr>
                <w:rStyle w:val="Ninguno"/>
                <w:rtl w:val="0"/>
              </w:rPr>
            </w:pPr>
            <w:r>
              <w:rPr>
                <w:rStyle w:val="Ninguno"/>
                <w:rtl w:val="0"/>
                <w:lang w:val="en-US"/>
              </w:rPr>
              <w:t>-formative evaluation done by the teacher on their work in class, participation, collaboration.</w:t>
            </w:r>
          </w:p>
          <w:p>
            <w:pPr>
              <w:pStyle w:val="Cuerpo"/>
              <w:bidi w:val="0"/>
              <w:spacing w:after="0" w:line="240" w:lineRule="auto"/>
              <w:ind w:left="0" w:right="0" w:firstLine="0"/>
              <w:jc w:val="left"/>
              <w:rPr>
                <w:rStyle w:val="Ninguno"/>
                <w:rtl w:val="0"/>
              </w:rPr>
            </w:pPr>
            <w:r>
              <w:rPr>
                <w:rStyle w:val="Ninguno"/>
                <w:rtl w:val="0"/>
                <w:lang w:val="en-US"/>
              </w:rPr>
              <w:t>- Formative and summative evaluation done through the use of the EOI rubric on speaking production and written production.</w:t>
            </w:r>
          </w:p>
          <w:p>
            <w:pPr>
              <w:pStyle w:val="Cuerpo"/>
              <w:bidi w:val="0"/>
              <w:spacing w:after="0" w:line="240" w:lineRule="auto"/>
              <w:ind w:left="0" w:right="0" w:firstLine="0"/>
              <w:jc w:val="left"/>
              <w:rPr>
                <w:rStyle w:val="Ninguno"/>
                <w:rtl w:val="0"/>
              </w:rPr>
            </w:pPr>
            <w:r>
              <w:rPr>
                <w:rStyle w:val="Ninguno"/>
                <w:rtl w:val="0"/>
                <w:lang w:val="en-US"/>
              </w:rPr>
              <w:t>- Direct observation in class.</w:t>
            </w:r>
          </w:p>
          <w:p>
            <w:pPr>
              <w:pStyle w:val="Cuerpo"/>
              <w:bidi w:val="0"/>
              <w:spacing w:after="0" w:line="240" w:lineRule="auto"/>
              <w:ind w:left="0" w:right="0" w:firstLine="0"/>
              <w:jc w:val="left"/>
              <w:rPr>
                <w:rStyle w:val="Ninguno"/>
                <w:rtl w:val="0"/>
              </w:rPr>
            </w:pPr>
            <w:r>
              <w:rPr>
                <w:rStyle w:val="Ninguno"/>
                <w:rtl w:val="0"/>
                <w:lang w:val="en-US"/>
              </w:rPr>
              <w:t>-Students oral and written presentations will be assessed by the teacher in terms of:</w:t>
            </w:r>
          </w:p>
          <w:p>
            <w:pPr>
              <w:pStyle w:val="Cuerpo"/>
              <w:bidi w:val="0"/>
              <w:spacing w:after="0" w:line="240" w:lineRule="auto"/>
              <w:ind w:left="0" w:right="0" w:firstLine="0"/>
              <w:jc w:val="left"/>
              <w:rPr>
                <w:rStyle w:val="Ninguno"/>
                <w:rtl w:val="0"/>
              </w:rPr>
            </w:pPr>
            <w:r>
              <w:rPr>
                <w:rStyle w:val="Ninguno"/>
                <w:rtl w:val="0"/>
                <w:lang w:val="en-US"/>
              </w:rPr>
              <w:t>a) Relevance</w:t>
            </w:r>
          </w:p>
          <w:p>
            <w:pPr>
              <w:pStyle w:val="Cuerpo"/>
              <w:bidi w:val="0"/>
              <w:spacing w:after="0" w:line="240" w:lineRule="auto"/>
              <w:ind w:left="0" w:right="0" w:firstLine="0"/>
              <w:jc w:val="left"/>
              <w:rPr>
                <w:rStyle w:val="Ninguno"/>
                <w:rtl w:val="0"/>
              </w:rPr>
            </w:pPr>
            <w:r>
              <w:rPr>
                <w:rStyle w:val="Ninguno"/>
                <w:rtl w:val="0"/>
                <w:lang w:val="en-US"/>
              </w:rPr>
              <w:t>b) Coherence and cohesion.</w:t>
            </w:r>
          </w:p>
          <w:p>
            <w:pPr>
              <w:pStyle w:val="Cuerpo"/>
              <w:bidi w:val="0"/>
              <w:spacing w:after="0" w:line="240" w:lineRule="auto"/>
              <w:ind w:left="0" w:right="0" w:firstLine="0"/>
              <w:jc w:val="left"/>
              <w:rPr>
                <w:rStyle w:val="Ninguno"/>
                <w:rtl w:val="0"/>
              </w:rPr>
            </w:pPr>
            <w:r>
              <w:rPr>
                <w:rStyle w:val="Ninguno"/>
                <w:rtl w:val="0"/>
                <w:lang w:val="en-US"/>
              </w:rPr>
              <w:t>c) Grammatical correctness.</w:t>
            </w:r>
          </w:p>
          <w:p>
            <w:pPr>
              <w:pStyle w:val="Cuerpo"/>
              <w:bidi w:val="0"/>
              <w:spacing w:after="0" w:line="240" w:lineRule="auto"/>
              <w:ind w:left="0" w:right="0" w:firstLine="0"/>
              <w:jc w:val="left"/>
              <w:rPr>
                <w:rStyle w:val="Ninguno"/>
                <w:rtl w:val="0"/>
              </w:rPr>
            </w:pPr>
            <w:r>
              <w:rPr>
                <w:rStyle w:val="Ninguno"/>
                <w:rtl w:val="0"/>
                <w:lang w:val="en-US"/>
              </w:rPr>
              <w:t>d) Richness.</w:t>
            </w:r>
          </w:p>
          <w:p>
            <w:pPr>
              <w:pStyle w:val="Cuerpo"/>
              <w:bidi w:val="0"/>
              <w:spacing w:after="0" w:line="240" w:lineRule="auto"/>
              <w:ind w:left="0" w:right="0" w:firstLine="0"/>
              <w:jc w:val="left"/>
              <w:rPr>
                <w:rStyle w:val="Ninguno"/>
                <w:rtl w:val="0"/>
              </w:rPr>
            </w:pPr>
            <w:r>
              <w:rPr>
                <w:rStyle w:val="Ninguno"/>
                <w:rtl w:val="0"/>
                <w:lang w:val="en-US"/>
              </w:rPr>
              <w:t>e) Introduction of elements which are more personal and innovative.</w:t>
            </w:r>
          </w:p>
          <w:p>
            <w:pPr>
              <w:pStyle w:val="Por omisión A"/>
              <w:tabs>
                <w:tab w:val="left" w:pos="1440"/>
                <w:tab w:val="left" w:pos="2880"/>
                <w:tab w:val="left" w:pos="4320"/>
              </w:tabs>
              <w:suppressAutoHyphens w:val="1"/>
              <w:outlineLvl w:val="0"/>
              <w:rPr>
                <w:rStyle w:val="Ninguno"/>
                <w:rFonts w:ascii="Arial Unicode MS" w:cs="Arial Unicode MS" w:hAnsi="Arial Unicode MS" w:eastAsia="Arial Unicode MS"/>
                <w:lang w:val="zh-TW" w:eastAsia="zh-TW"/>
              </w:rPr>
            </w:pPr>
          </w:p>
          <w:p>
            <w:pPr>
              <w:pStyle w:val="Cuerpo"/>
              <w:spacing w:after="0" w:line="240" w:lineRule="auto"/>
              <w:rPr>
                <w:rStyle w:val="Ninguno"/>
                <w:lang w:val="en-US"/>
              </w:rPr>
            </w:pPr>
          </w:p>
          <w:p>
            <w:pPr>
              <w:pStyle w:val="Cuerpo"/>
              <w:spacing w:after="0" w:line="240" w:lineRule="auto"/>
              <w:rPr>
                <w:rStyle w:val="Ninguno"/>
                <w:lang w:val="en-US"/>
              </w:rPr>
            </w:pPr>
          </w:p>
          <w:p>
            <w:pPr>
              <w:pStyle w:val="Cuerpo"/>
              <w:spacing w:after="0" w:line="240" w:lineRule="auto"/>
            </w:pPr>
            <w:r>
              <w:rPr>
                <w:rStyle w:val="Ninguno"/>
                <w:lang w:val="en-US"/>
              </w:rPr>
            </w:r>
          </w:p>
        </w:tc>
      </w:tr>
    </w:tbl>
    <w:p>
      <w:pPr>
        <w:pStyle w:val="Cuerpo"/>
        <w:widowControl w:val="0"/>
        <w:spacing w:line="240" w:lineRule="auto"/>
      </w:pPr>
    </w:p>
    <w:p>
      <w:pPr>
        <w:pStyle w:val="Cuerpo"/>
        <w:rPr>
          <w:lang w:val="en-US"/>
        </w:rPr>
      </w:pPr>
    </w:p>
    <w:p>
      <w:pPr>
        <w:pStyle w:val="Cuerpo"/>
        <w:rPr>
          <w:lang w:val="en-US"/>
        </w:rPr>
      </w:pPr>
    </w:p>
    <w:p>
      <w:pPr>
        <w:pStyle w:val="Cuerpo"/>
        <w:rPr>
          <w:lang w:val="en-US"/>
        </w:rPr>
      </w:pPr>
    </w:p>
    <w:p>
      <w:pPr>
        <w:pStyle w:val="Cuerpo"/>
        <w:rPr>
          <w:lang w:val="en-US"/>
        </w:rPr>
      </w:pPr>
    </w:p>
    <w:p>
      <w:pPr>
        <w:pStyle w:val="Cuerpo"/>
        <w:rPr>
          <w:lang w:val="en-US"/>
        </w:rPr>
      </w:pPr>
    </w:p>
    <w:p>
      <w:pPr>
        <w:pStyle w:val="Cuerpo"/>
        <w:rPr>
          <w:lang w:val="en-US"/>
        </w:rPr>
      </w:pPr>
    </w:p>
    <w:p>
      <w:pPr>
        <w:pStyle w:val="Cuerpo"/>
        <w:rPr>
          <w:lang w:val="en-US"/>
        </w:rPr>
      </w:pPr>
    </w:p>
    <w:p>
      <w:pPr>
        <w:pStyle w:val="Cuerpo"/>
        <w:rPr>
          <w:lang w:val="en-US"/>
        </w:rPr>
      </w:pPr>
    </w:p>
    <w:p>
      <w:pPr>
        <w:pStyle w:val="Cuerpo"/>
        <w:rPr>
          <w:lang w:val="en-US"/>
        </w:rPr>
      </w:pPr>
    </w:p>
    <w:p>
      <w:pPr>
        <w:pStyle w:val="Cuerpo"/>
        <w:rPr>
          <w:lang w:val="en-US"/>
        </w:rPr>
      </w:pPr>
    </w:p>
    <w:p>
      <w:pPr>
        <w:pStyle w:val="Cuerpo"/>
        <w:rPr>
          <w:lang w:val="en-US"/>
        </w:rPr>
      </w:pPr>
    </w:p>
    <w:p>
      <w:pPr>
        <w:pStyle w:val="Cuerpo"/>
        <w:rPr>
          <w:lang w:val="en-US"/>
        </w:rPr>
      </w:pPr>
    </w:p>
    <w:p>
      <w:pPr>
        <w:pStyle w:val="Cuerpo"/>
        <w:rPr>
          <w:lang w:val="en-US"/>
        </w:rPr>
      </w:pPr>
    </w:p>
    <w:p>
      <w:pPr>
        <w:pStyle w:val="Cuerpo"/>
        <w:rPr>
          <w:lang w:val="en-US"/>
        </w:rPr>
      </w:pPr>
    </w:p>
    <w:p>
      <w:pPr>
        <w:pStyle w:val="Cuerpo"/>
        <w:rPr>
          <w:lang w:val="en-US"/>
        </w:rPr>
      </w:pPr>
    </w:p>
    <w:p>
      <w:pPr>
        <w:pStyle w:val="Cuerpo"/>
        <w:rPr>
          <w:lang w:val="en-US"/>
        </w:rPr>
      </w:pPr>
    </w:p>
    <w:p>
      <w:pPr>
        <w:pStyle w:val="Cuerpo"/>
        <w:rPr>
          <w:lang w:val="en-US"/>
        </w:rPr>
      </w:pPr>
    </w:p>
    <w:p>
      <w:pPr>
        <w:pStyle w:val="Cuerpo"/>
        <w:rPr>
          <w:lang w:val="en-US"/>
        </w:rPr>
      </w:pPr>
    </w:p>
    <w:p>
      <w:pPr>
        <w:pStyle w:val="Cuerpo"/>
        <w:rPr>
          <w:lang w:val="en-US"/>
        </w:rPr>
      </w:pPr>
    </w:p>
    <w:p>
      <w:pPr>
        <w:pStyle w:val="Cuerpo"/>
        <w:rPr>
          <w:lang w:val="en-US"/>
        </w:rPr>
      </w:pPr>
    </w:p>
    <w:p>
      <w:pPr>
        <w:pStyle w:val="Cuerpo"/>
        <w:rPr>
          <w:lang w:val="en-US"/>
        </w:rPr>
      </w:pPr>
    </w:p>
    <w:p>
      <w:pPr>
        <w:pStyle w:val="Cuerpo"/>
        <w:rPr>
          <w:lang w:val="en-US"/>
        </w:rPr>
      </w:pPr>
    </w:p>
    <w:p>
      <w:pPr>
        <w:pStyle w:val="Cuerpo"/>
        <w:rPr>
          <w:lang w:val="en-US"/>
        </w:rPr>
      </w:pPr>
    </w:p>
    <w:p>
      <w:pPr>
        <w:pStyle w:val="Cuerpo"/>
        <w:rPr>
          <w:lang w:val="en-US"/>
        </w:rPr>
      </w:pPr>
    </w:p>
    <w:p>
      <w:pPr>
        <w:pStyle w:val="Cuerpo"/>
      </w:pPr>
      <w:r>
        <w:rPr>
          <w:lang w:val="en-US"/>
        </w:rPr>
      </w:r>
    </w:p>
    <w:sectPr>
      <w:headerReference w:type="default" r:id="rId4"/>
      <w:footerReference w:type="default" r:id="rId5"/>
      <w:pgSz w:w="11900" w:h="16840" w:orient="portrait"/>
      <w:pgMar w:top="1417" w:right="1701" w:bottom="1417" w:left="1701"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08"/>
  <w:autoHyphenation w:val="0"/>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Cuerpo">
    <w:name w:val="Cuerpo"/>
    <w:next w:val="Cuerpo"/>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rPr>
  </w:style>
  <w:style w:type="character" w:styleId="Ninguno">
    <w:name w:val="Ninguno"/>
    <w:rPr>
      <w:lang w:val="es-ES_tradnl"/>
    </w:rPr>
  </w:style>
  <w:style w:type="paragraph" w:styleId="Por omisión A">
    <w:name w:val="Por omisión A"/>
    <w:next w:val="Por omisión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color="000000"/>
      <w:vertAlign w:val="baseline"/>
      <w:lang w:val="es-ES_tradnl"/>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Tema de Office">
  <a:themeElements>
    <a:clrScheme name="Tema de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Tema de Office">
      <a:majorFont>
        <a:latin typeface="Helvetica Neue"/>
        <a:ea typeface="Helvetica Neue"/>
        <a:cs typeface="Helvetica Neue"/>
      </a:majorFont>
      <a:minorFont>
        <a:latin typeface="Helvetica Neue"/>
        <a:ea typeface="Helvetica Neue"/>
        <a:cs typeface="Helvetica Neue"/>
      </a:minorFont>
    </a:fontScheme>
    <a:fmtScheme name="Tema d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